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DD4BB" w14:textId="77777777" w:rsidR="000C5AE3" w:rsidRPr="000C5AE3" w:rsidRDefault="000C5AE3" w:rsidP="000C5AE3">
      <w:pPr>
        <w:shd w:val="clear" w:color="auto" w:fill="FFFFFF"/>
        <w:spacing w:before="480" w:after="480" w:line="690" w:lineRule="atLeast"/>
        <w:outlineLvl w:val="0"/>
        <w:rPr>
          <w:rFonts w:ascii="Times New Roman" w:eastAsia="Times New Roman" w:hAnsi="Times New Roman" w:cs="Times New Roman"/>
          <w:color w:val="000000"/>
          <w:spacing w:val="-30"/>
          <w:kern w:val="36"/>
          <w:sz w:val="60"/>
          <w:szCs w:val="60"/>
        </w:rPr>
      </w:pPr>
      <w:r w:rsidRPr="000C5AE3">
        <w:rPr>
          <w:rFonts w:ascii="Times New Roman" w:eastAsia="Times New Roman" w:hAnsi="Times New Roman" w:cs="Times New Roman"/>
          <w:color w:val="000000"/>
          <w:spacing w:val="-30"/>
          <w:kern w:val="36"/>
          <w:sz w:val="60"/>
          <w:szCs w:val="60"/>
        </w:rPr>
        <w:t xml:space="preserve">New opera poignantly puts life in death | </w:t>
      </w:r>
      <w:proofErr w:type="gramStart"/>
      <w:r w:rsidRPr="000C5AE3">
        <w:rPr>
          <w:rFonts w:ascii="Times New Roman" w:eastAsia="Times New Roman" w:hAnsi="Times New Roman" w:cs="Times New Roman"/>
          <w:color w:val="000000"/>
          <w:spacing w:val="-30"/>
          <w:kern w:val="36"/>
          <w:sz w:val="60"/>
          <w:szCs w:val="60"/>
        </w:rPr>
        <w:t>Review</w:t>
      </w:r>
      <w:proofErr w:type="gramEnd"/>
    </w:p>
    <w:p w14:paraId="7C16D888" w14:textId="77777777" w:rsidR="000C5AE3" w:rsidRPr="000C5AE3" w:rsidRDefault="000C5AE3" w:rsidP="000C5AE3">
      <w:pPr>
        <w:shd w:val="clear" w:color="auto" w:fill="FFFFFF"/>
        <w:spacing w:after="0" w:line="240" w:lineRule="auto"/>
        <w:rPr>
          <w:rFonts w:ascii="Times New Roman" w:eastAsia="Times New Roman" w:hAnsi="Times New Roman" w:cs="Times New Roman"/>
          <w:sz w:val="24"/>
          <w:szCs w:val="24"/>
        </w:rPr>
      </w:pPr>
      <w:r w:rsidRPr="000C5AE3">
        <w:rPr>
          <w:rFonts w:ascii="Open Sans" w:eastAsia="Times New Roman" w:hAnsi="Open Sans" w:cs="Times New Roman"/>
          <w:b/>
          <w:bCs/>
          <w:color w:val="333333"/>
          <w:spacing w:val="15"/>
          <w:sz w:val="18"/>
          <w:szCs w:val="18"/>
        </w:rPr>
        <w:t>By </w:t>
      </w:r>
      <w:hyperlink r:id="rId5" w:anchor="nt=byline" w:history="1">
        <w:r w:rsidRPr="000C5AE3">
          <w:rPr>
            <w:rFonts w:ascii="Open Sans" w:eastAsia="Times New Roman" w:hAnsi="Open Sans" w:cs="Times New Roman"/>
            <w:b/>
            <w:bCs/>
            <w:caps/>
            <w:color w:val="333333"/>
            <w:spacing w:val="15"/>
            <w:sz w:val="18"/>
            <w:szCs w:val="18"/>
          </w:rPr>
          <w:t>MATTHEW J. PALM</w:t>
        </w:r>
      </w:hyperlink>
    </w:p>
    <w:p w14:paraId="137DC801" w14:textId="77777777" w:rsidR="000C5AE3" w:rsidRPr="000C5AE3" w:rsidRDefault="000C5AE3" w:rsidP="000C5AE3">
      <w:pPr>
        <w:shd w:val="clear" w:color="auto" w:fill="FFFFFF"/>
        <w:spacing w:after="0" w:line="240" w:lineRule="auto"/>
        <w:jc w:val="center"/>
        <w:rPr>
          <w:rFonts w:ascii="Times New Roman" w:eastAsia="Times New Roman" w:hAnsi="Times New Roman" w:cs="Times New Roman"/>
          <w:sz w:val="24"/>
          <w:szCs w:val="24"/>
        </w:rPr>
      </w:pPr>
      <w:r w:rsidRPr="000C5AE3">
        <w:rPr>
          <w:rFonts w:ascii="Open Sans" w:eastAsia="Times New Roman" w:hAnsi="Open Sans" w:cs="Times New Roman"/>
          <w:caps/>
          <w:color w:val="757575"/>
          <w:spacing w:val="15"/>
          <w:sz w:val="18"/>
          <w:szCs w:val="18"/>
        </w:rPr>
        <w:t>ORLANDO SENTINEL ARTS CRITIC</w:t>
      </w:r>
      <w:r w:rsidRPr="000C5AE3">
        <w:rPr>
          <w:rFonts w:ascii="Times New Roman" w:eastAsia="Times New Roman" w:hAnsi="Times New Roman" w:cs="Times New Roman"/>
          <w:sz w:val="24"/>
          <w:szCs w:val="24"/>
        </w:rPr>
        <w:t> </w:t>
      </w:r>
      <w:r w:rsidRPr="000C5AE3">
        <w:rPr>
          <w:rFonts w:ascii="Open Sans" w:eastAsia="Times New Roman" w:hAnsi="Open Sans" w:cs="Times New Roman"/>
          <w:caps/>
          <w:color w:val="757575"/>
          <w:spacing w:val="15"/>
          <w:sz w:val="15"/>
          <w:szCs w:val="15"/>
        </w:rPr>
        <w:t>|</w:t>
      </w:r>
    </w:p>
    <w:p w14:paraId="5B6E85BC" w14:textId="77777777" w:rsidR="000C5AE3" w:rsidRPr="000C5AE3" w:rsidRDefault="000C5AE3" w:rsidP="000C5AE3">
      <w:pPr>
        <w:shd w:val="clear" w:color="auto" w:fill="FFFFFF"/>
        <w:spacing w:after="0" w:line="240" w:lineRule="auto"/>
        <w:rPr>
          <w:rFonts w:ascii="Times New Roman" w:eastAsia="Times New Roman" w:hAnsi="Times New Roman" w:cs="Times New Roman"/>
          <w:sz w:val="24"/>
          <w:szCs w:val="24"/>
        </w:rPr>
      </w:pPr>
      <w:r w:rsidRPr="000C5AE3">
        <w:rPr>
          <w:rFonts w:ascii="Open Sans" w:eastAsia="Times New Roman" w:hAnsi="Open Sans" w:cs="Times New Roman"/>
          <w:caps/>
          <w:color w:val="757575"/>
          <w:spacing w:val="15"/>
          <w:sz w:val="18"/>
          <w:szCs w:val="18"/>
        </w:rPr>
        <w:t>FEB 20, 2021 AT</w:t>
      </w:r>
      <w:r w:rsidRPr="000C5AE3">
        <w:rPr>
          <w:rFonts w:ascii="Times New Roman" w:eastAsia="Times New Roman" w:hAnsi="Times New Roman" w:cs="Times New Roman"/>
          <w:sz w:val="24"/>
          <w:szCs w:val="24"/>
        </w:rPr>
        <w:t> </w:t>
      </w:r>
      <w:r w:rsidRPr="000C5AE3">
        <w:rPr>
          <w:rFonts w:ascii="Open Sans" w:eastAsia="Times New Roman" w:hAnsi="Open Sans" w:cs="Times New Roman"/>
          <w:caps/>
          <w:color w:val="757575"/>
          <w:spacing w:val="15"/>
          <w:sz w:val="18"/>
          <w:szCs w:val="18"/>
        </w:rPr>
        <w:t>5:00 AM</w:t>
      </w:r>
    </w:p>
    <w:p w14:paraId="2E2ABC00" w14:textId="758C8248"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noProof/>
          <w:color w:val="000000"/>
          <w:sz w:val="27"/>
          <w:szCs w:val="27"/>
        </w:rPr>
        <w:drawing>
          <wp:inline distT="0" distB="0" distL="0" distR="0" wp14:anchorId="4BB4A599" wp14:editId="69798266">
            <wp:extent cx="5943600" cy="3960495"/>
            <wp:effectExtent l="0" t="0" r="0" b="1905"/>
            <wp:docPr id="8" name="Picture 8" descr="Sean Christopher Stork sings the title role of Opera Orlando's &quot;Death of Ivan Ily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n Christopher Stork sings the title role of Opera Orlando's &quot;Death of Ivan Ilych.&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0495"/>
                    </a:xfrm>
                    <a:prstGeom prst="rect">
                      <a:avLst/>
                    </a:prstGeom>
                    <a:noFill/>
                    <a:ln>
                      <a:noFill/>
                    </a:ln>
                  </pic:spPr>
                </pic:pic>
              </a:graphicData>
            </a:graphic>
          </wp:inline>
        </w:drawing>
      </w:r>
    </w:p>
    <w:p w14:paraId="387B0758" w14:textId="6D660393" w:rsid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Sean Christopher Stork sings the title role of Opera Orlando's "Death of Ivan Ilych." (Opera Orlando / Courtesy photo)</w:t>
      </w:r>
    </w:p>
    <w:p w14:paraId="7DA4153C"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p>
    <w:p w14:paraId="62D58F69"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proofErr w:type="gramStart"/>
      <w:r w:rsidRPr="000C5AE3">
        <w:rPr>
          <w:rFonts w:ascii="Georgia" w:eastAsia="Times New Roman" w:hAnsi="Georgia" w:cs="Times New Roman"/>
          <w:color w:val="000000"/>
          <w:sz w:val="27"/>
          <w:szCs w:val="27"/>
        </w:rPr>
        <w:t>There’s</w:t>
      </w:r>
      <w:proofErr w:type="gramEnd"/>
      <w:r w:rsidRPr="000C5AE3">
        <w:rPr>
          <w:rFonts w:ascii="Georgia" w:eastAsia="Times New Roman" w:hAnsi="Georgia" w:cs="Times New Roman"/>
          <w:color w:val="000000"/>
          <w:sz w:val="27"/>
          <w:szCs w:val="27"/>
        </w:rPr>
        <w:t xml:space="preserve"> no spoiler in the title “Death of Ivan Ilych”: Ivan’s death has occurred before the music starts. But from that inevitable end, we flash back to the Russian’s final weeks, from his first pains to his last breath.</w:t>
      </w:r>
    </w:p>
    <w:p w14:paraId="35EBA42F" w14:textId="7F11B4F5" w:rsidR="000C5AE3" w:rsidRPr="000C5AE3" w:rsidRDefault="000C5AE3" w:rsidP="000C5AE3">
      <w:pPr>
        <w:shd w:val="clear" w:color="auto" w:fill="FFFFFF"/>
        <w:spacing w:line="420" w:lineRule="atLeast"/>
        <w:rPr>
          <w:rFonts w:ascii="Georgia" w:eastAsia="Times New Roman" w:hAnsi="Georgia" w:cs="Times New Roman"/>
          <w:color w:val="000000"/>
          <w:sz w:val="27"/>
          <w:szCs w:val="27"/>
        </w:rPr>
      </w:pPr>
      <w:r w:rsidRPr="000C5AE3">
        <w:rPr>
          <w:rFonts w:ascii="Open Sans" w:eastAsia="Times New Roman" w:hAnsi="Open Sans" w:cs="Times New Roman"/>
          <w:noProof/>
          <w:color w:val="333333"/>
          <w:sz w:val="18"/>
          <w:szCs w:val="18"/>
        </w:rPr>
        <w:lastRenderedPageBreak/>
        <w:drawing>
          <wp:inline distT="0" distB="0" distL="0" distR="0" wp14:anchorId="6C41BFC3" wp14:editId="268CB53D">
            <wp:extent cx="3956685" cy="2959100"/>
            <wp:effectExtent l="0" t="0" r="5715" b="0"/>
            <wp:docPr id="7" name="Picture 7" descr="World premiere: Composer turned to ‘Death’ after beating canc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premiere: Composer turned to ‘Death’ after beating canc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685" cy="2959100"/>
                    </a:xfrm>
                    <a:prstGeom prst="rect">
                      <a:avLst/>
                    </a:prstGeom>
                    <a:noFill/>
                    <a:ln>
                      <a:noFill/>
                    </a:ln>
                  </pic:spPr>
                </pic:pic>
              </a:graphicData>
            </a:graphic>
          </wp:inline>
        </w:drawing>
      </w:r>
    </w:p>
    <w:p w14:paraId="2C066E46" w14:textId="1ACFA24C" w:rsidR="000C5AE3" w:rsidRPr="000C5AE3" w:rsidRDefault="000C5AE3" w:rsidP="000C5AE3">
      <w:pPr>
        <w:shd w:val="clear" w:color="auto" w:fill="FFFFFF"/>
        <w:spacing w:before="100" w:beforeAutospacing="1" w:after="100" w:afterAutospacing="1" w:line="0" w:lineRule="auto"/>
        <w:ind w:left="720"/>
        <w:rPr>
          <w:rFonts w:ascii="Georgia" w:eastAsia="Times New Roman" w:hAnsi="Georgia" w:cs="Times New Roman"/>
          <w:color w:val="000000"/>
          <w:sz w:val="27"/>
          <w:szCs w:val="27"/>
        </w:rPr>
      </w:pPr>
    </w:p>
    <w:p w14:paraId="0DC14D0C" w14:textId="77777777" w:rsidR="000C5AE3" w:rsidRPr="000C5AE3" w:rsidRDefault="000C5AE3" w:rsidP="000C5AE3">
      <w:pPr>
        <w:shd w:val="clear" w:color="auto" w:fill="FFFFFF"/>
        <w:spacing w:after="0" w:line="300" w:lineRule="atLeast"/>
        <w:rPr>
          <w:rFonts w:ascii="Times New Roman" w:eastAsia="Times New Roman" w:hAnsi="Times New Roman" w:cs="Times New Roman"/>
          <w:color w:val="000000"/>
          <w:spacing w:val="-6"/>
          <w:sz w:val="24"/>
          <w:szCs w:val="24"/>
        </w:rPr>
      </w:pPr>
      <w:hyperlink r:id="rId9" w:anchor="nt=standard-embed" w:history="1">
        <w:r w:rsidRPr="000C5AE3">
          <w:rPr>
            <w:rFonts w:ascii="Times New Roman" w:eastAsia="Times New Roman" w:hAnsi="Times New Roman" w:cs="Times New Roman"/>
            <w:color w:val="000000"/>
            <w:spacing w:val="-6"/>
            <w:sz w:val="24"/>
            <w:szCs w:val="24"/>
          </w:rPr>
          <w:t>World premiere: Composer turned to ‘Death’ after beating cancer</w:t>
        </w:r>
      </w:hyperlink>
    </w:p>
    <w:p w14:paraId="4BB58220" w14:textId="77777777" w:rsidR="000C5AE3" w:rsidRPr="000C5AE3" w:rsidRDefault="000C5AE3" w:rsidP="000C5AE3">
      <w:pPr>
        <w:shd w:val="clear" w:color="auto" w:fill="FFFFFF"/>
        <w:spacing w:line="240" w:lineRule="auto"/>
        <w:rPr>
          <w:rFonts w:ascii="Georgia" w:eastAsia="Times New Roman" w:hAnsi="Georgia" w:cs="Times New Roman"/>
          <w:color w:val="000000"/>
          <w:sz w:val="27"/>
          <w:szCs w:val="27"/>
        </w:rPr>
      </w:pPr>
      <w:r w:rsidRPr="000C5AE3">
        <w:rPr>
          <w:rFonts w:ascii="Open Sans" w:eastAsia="Times New Roman" w:hAnsi="Open Sans" w:cs="Times New Roman"/>
          <w:caps/>
          <w:color w:val="757575"/>
          <w:spacing w:val="15"/>
          <w:sz w:val="15"/>
          <w:szCs w:val="15"/>
        </w:rPr>
        <w:t>FEB 16, 2021 AT</w:t>
      </w:r>
      <w:r w:rsidRPr="000C5AE3">
        <w:rPr>
          <w:rFonts w:ascii="Georgia" w:eastAsia="Times New Roman" w:hAnsi="Georgia" w:cs="Times New Roman"/>
          <w:color w:val="000000"/>
          <w:sz w:val="27"/>
          <w:szCs w:val="27"/>
        </w:rPr>
        <w:t> </w:t>
      </w:r>
      <w:r w:rsidRPr="000C5AE3">
        <w:rPr>
          <w:rFonts w:ascii="Open Sans" w:eastAsia="Times New Roman" w:hAnsi="Open Sans" w:cs="Times New Roman"/>
          <w:caps/>
          <w:color w:val="757575"/>
          <w:spacing w:val="15"/>
          <w:sz w:val="15"/>
          <w:szCs w:val="15"/>
        </w:rPr>
        <w:t>7:07 AM</w:t>
      </w:r>
    </w:p>
    <w:p w14:paraId="0D4DEB62"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Based on Leo Tolstoy’s revered 1886 novella, “Death of Ivan Ilych” is the first opera from composer John Young and librettist Alan Olejniczak. Opera Orlando presented the one-act’s world premiere Friday in partnership with Thompson Street Opera Company in Chicago, where the work will next be staged.</w:t>
      </w:r>
    </w:p>
    <w:p w14:paraId="3EC2612A" w14:textId="3ACCEF74"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p>
    <w:p w14:paraId="42166EFC"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 xml:space="preserve">For literature buffs, there’s great joy to see the novella’s deliciously vivid opening scene come to life. Ivan’s widow, </w:t>
      </w:r>
      <w:proofErr w:type="spellStart"/>
      <w:r w:rsidRPr="000C5AE3">
        <w:rPr>
          <w:rFonts w:ascii="Georgia" w:eastAsia="Times New Roman" w:hAnsi="Georgia" w:cs="Times New Roman"/>
          <w:color w:val="000000"/>
          <w:sz w:val="27"/>
          <w:szCs w:val="27"/>
        </w:rPr>
        <w:t>Praskovya</w:t>
      </w:r>
      <w:proofErr w:type="spellEnd"/>
      <w:r w:rsidRPr="000C5AE3">
        <w:rPr>
          <w:rFonts w:ascii="Georgia" w:eastAsia="Times New Roman" w:hAnsi="Georgia" w:cs="Times New Roman"/>
          <w:color w:val="000000"/>
          <w:sz w:val="27"/>
          <w:szCs w:val="27"/>
        </w:rPr>
        <w:t xml:space="preserve"> </w:t>
      </w:r>
      <w:proofErr w:type="spellStart"/>
      <w:r w:rsidRPr="000C5AE3">
        <w:rPr>
          <w:rFonts w:ascii="Georgia" w:eastAsia="Times New Roman" w:hAnsi="Georgia" w:cs="Times New Roman"/>
          <w:color w:val="000000"/>
          <w:sz w:val="27"/>
          <w:szCs w:val="27"/>
        </w:rPr>
        <w:t>Fedorovna</w:t>
      </w:r>
      <w:proofErr w:type="spellEnd"/>
      <w:r w:rsidRPr="000C5AE3">
        <w:rPr>
          <w:rFonts w:ascii="Georgia" w:eastAsia="Times New Roman" w:hAnsi="Georgia" w:cs="Times New Roman"/>
          <w:color w:val="000000"/>
          <w:sz w:val="27"/>
          <w:szCs w:val="27"/>
        </w:rPr>
        <w:t xml:space="preserve">, is more pragmatic than grief stricken. She worries about the cost of the funeral service and the amount of her widow’s pension. Mourner </w:t>
      </w:r>
      <w:proofErr w:type="spellStart"/>
      <w:r w:rsidRPr="000C5AE3">
        <w:rPr>
          <w:rFonts w:ascii="Georgia" w:eastAsia="Times New Roman" w:hAnsi="Georgia" w:cs="Times New Roman"/>
          <w:color w:val="000000"/>
          <w:sz w:val="27"/>
          <w:szCs w:val="27"/>
        </w:rPr>
        <w:t>Pytor</w:t>
      </w:r>
      <w:proofErr w:type="spellEnd"/>
      <w:r w:rsidRPr="000C5AE3">
        <w:rPr>
          <w:rFonts w:ascii="Georgia" w:eastAsia="Times New Roman" w:hAnsi="Georgia" w:cs="Times New Roman"/>
          <w:color w:val="000000"/>
          <w:sz w:val="27"/>
          <w:szCs w:val="27"/>
        </w:rPr>
        <w:t>, there from a sense of duty rather than real feeling, squirms uncomfortably.</w:t>
      </w:r>
    </w:p>
    <w:p w14:paraId="71AC9482"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Young’s music, richly orchestrated for string quintet, piano and oboe, keenly highlights the mournful situation and its awkwardness.</w:t>
      </w:r>
    </w:p>
    <w:p w14:paraId="04CA2CB3" w14:textId="41EE8521"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noProof/>
          <w:color w:val="000000"/>
          <w:sz w:val="27"/>
          <w:szCs w:val="27"/>
        </w:rPr>
        <w:lastRenderedPageBreak/>
        <w:drawing>
          <wp:inline distT="0" distB="0" distL="0" distR="0" wp14:anchorId="461E9EF5" wp14:editId="28EDB2BB">
            <wp:extent cx="5943600" cy="3882390"/>
            <wp:effectExtent l="0" t="0" r="0" b="3810"/>
            <wp:docPr id="5" name="Picture 5" descr="Sean Christopher Stork and Adriana V. Nieves play a couple whose love has faded in Opera Orlando's production of &quot;Death of Ivan Ily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n Christopher Stork and Adriana V. Nieves play a couple whose love has faded in Opera Orlando's production of &quot;Death of Ivan Ilych.&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82390"/>
                    </a:xfrm>
                    <a:prstGeom prst="rect">
                      <a:avLst/>
                    </a:prstGeom>
                    <a:noFill/>
                    <a:ln>
                      <a:noFill/>
                    </a:ln>
                  </pic:spPr>
                </pic:pic>
              </a:graphicData>
            </a:graphic>
          </wp:inline>
        </w:drawing>
      </w:r>
    </w:p>
    <w:p w14:paraId="5B21910A" w14:textId="3867A60C" w:rsid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Sean Christopher Stork and Adriana V. Nieves play a couple whose love has faded in Opera Orlando's production of "Death of Ivan Ilych." (Opera Orlando / Courtesy photo)</w:t>
      </w:r>
    </w:p>
    <w:p w14:paraId="7B59ED87"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p>
    <w:p w14:paraId="31C60772"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 xml:space="preserve">As performed by Alterity Chamber Orchestra members under the direction of Deniz Uz, the music’s emotion was clearly indicated on Friday. When </w:t>
      </w:r>
      <w:proofErr w:type="spellStart"/>
      <w:r w:rsidRPr="000C5AE3">
        <w:rPr>
          <w:rFonts w:ascii="Georgia" w:eastAsia="Times New Roman" w:hAnsi="Georgia" w:cs="Times New Roman"/>
          <w:color w:val="000000"/>
          <w:sz w:val="27"/>
          <w:szCs w:val="27"/>
        </w:rPr>
        <w:t>Praskovya</w:t>
      </w:r>
      <w:proofErr w:type="spellEnd"/>
      <w:r w:rsidRPr="000C5AE3">
        <w:rPr>
          <w:rFonts w:ascii="Georgia" w:eastAsia="Times New Roman" w:hAnsi="Georgia" w:cs="Times New Roman"/>
          <w:color w:val="000000"/>
          <w:sz w:val="27"/>
          <w:szCs w:val="27"/>
        </w:rPr>
        <w:t xml:space="preserve"> bursts into her husband’s sickroom, the music shoots a jolt of energy — and life — into the moment.</w:t>
      </w:r>
    </w:p>
    <w:p w14:paraId="67F15774"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 xml:space="preserve">As Ivan’s suffering </w:t>
      </w:r>
      <w:proofErr w:type="gramStart"/>
      <w:r w:rsidRPr="000C5AE3">
        <w:rPr>
          <w:rFonts w:ascii="Georgia" w:eastAsia="Times New Roman" w:hAnsi="Georgia" w:cs="Times New Roman"/>
          <w:color w:val="000000"/>
          <w:sz w:val="27"/>
          <w:szCs w:val="27"/>
        </w:rPr>
        <w:t>worsens</w:t>
      </w:r>
      <w:proofErr w:type="gramEnd"/>
      <w:r w:rsidRPr="000C5AE3">
        <w:rPr>
          <w:rFonts w:ascii="Georgia" w:eastAsia="Times New Roman" w:hAnsi="Georgia" w:cs="Times New Roman"/>
          <w:color w:val="000000"/>
          <w:sz w:val="27"/>
          <w:szCs w:val="27"/>
        </w:rPr>
        <w:t xml:space="preserve"> we hear jangled piano chords and attacks on the keyboard. High-pitched strings sound like angel wings. One of the most moving melodies — and moments, as staged by Grant Preisser — is a haunting refrain, sung poignantly by Adriana V. Nieves as </w:t>
      </w:r>
      <w:proofErr w:type="spellStart"/>
      <w:r w:rsidRPr="000C5AE3">
        <w:rPr>
          <w:rFonts w:ascii="Georgia" w:eastAsia="Times New Roman" w:hAnsi="Georgia" w:cs="Times New Roman"/>
          <w:color w:val="000000"/>
          <w:sz w:val="27"/>
          <w:szCs w:val="27"/>
        </w:rPr>
        <w:t>Praskovya</w:t>
      </w:r>
      <w:proofErr w:type="spellEnd"/>
      <w:r w:rsidRPr="000C5AE3">
        <w:rPr>
          <w:rFonts w:ascii="Georgia" w:eastAsia="Times New Roman" w:hAnsi="Georgia" w:cs="Times New Roman"/>
          <w:color w:val="000000"/>
          <w:sz w:val="27"/>
          <w:szCs w:val="27"/>
        </w:rPr>
        <w:t xml:space="preserve"> over her sleeping child.</w:t>
      </w:r>
    </w:p>
    <w:p w14:paraId="7656BC11" w14:textId="43FA45B6" w:rsidR="000C5AE3" w:rsidRPr="000C5AE3" w:rsidRDefault="000C5AE3" w:rsidP="000C5AE3">
      <w:pPr>
        <w:shd w:val="clear" w:color="auto" w:fill="FFFFFF"/>
        <w:spacing w:after="0" w:line="0" w:lineRule="auto"/>
        <w:jc w:val="center"/>
        <w:rPr>
          <w:rFonts w:ascii="Times New Roman" w:eastAsia="Times New Roman" w:hAnsi="Times New Roman" w:cs="Times New Roman"/>
          <w:sz w:val="24"/>
          <w:szCs w:val="24"/>
        </w:rPr>
      </w:pPr>
    </w:p>
    <w:p w14:paraId="62252900" w14:textId="0A3AD66D"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S</w:t>
      </w:r>
      <w:r w:rsidRPr="000C5AE3">
        <w:rPr>
          <w:rFonts w:ascii="Georgia" w:eastAsia="Times New Roman" w:hAnsi="Georgia" w:cs="Times New Roman"/>
          <w:color w:val="000000"/>
          <w:sz w:val="27"/>
          <w:szCs w:val="27"/>
        </w:rPr>
        <w:t xml:space="preserve">ometimes, the music could use more staging; one sequence left the audience watching Sean Christopher Stork, as Ivan, lying in bed for an uncomfortably long time. Maybe </w:t>
      </w:r>
      <w:proofErr w:type="gramStart"/>
      <w:r w:rsidRPr="000C5AE3">
        <w:rPr>
          <w:rFonts w:ascii="Georgia" w:eastAsia="Times New Roman" w:hAnsi="Georgia" w:cs="Times New Roman"/>
          <w:color w:val="000000"/>
          <w:sz w:val="27"/>
          <w:szCs w:val="27"/>
        </w:rPr>
        <w:t>here’s</w:t>
      </w:r>
      <w:proofErr w:type="gramEnd"/>
      <w:r w:rsidRPr="000C5AE3">
        <w:rPr>
          <w:rFonts w:ascii="Georgia" w:eastAsia="Times New Roman" w:hAnsi="Georgia" w:cs="Times New Roman"/>
          <w:color w:val="000000"/>
          <w:sz w:val="27"/>
          <w:szCs w:val="27"/>
        </w:rPr>
        <w:t xml:space="preserve"> a chance to show how his illness affects his family?</w:t>
      </w:r>
    </w:p>
    <w:p w14:paraId="46A2D731" w14:textId="5BC13B0E"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noProof/>
          <w:color w:val="000000"/>
          <w:sz w:val="27"/>
          <w:szCs w:val="27"/>
        </w:rPr>
        <w:lastRenderedPageBreak/>
        <w:drawing>
          <wp:inline distT="0" distB="0" distL="0" distR="0" wp14:anchorId="56309DD2" wp14:editId="0AFB0A27">
            <wp:extent cx="5943600" cy="3960495"/>
            <wp:effectExtent l="0" t="0" r="0" b="1905"/>
            <wp:docPr id="2" name="Picture 2" descr="Musicians from Alterity Chamber Orchestra played for Opera Orlando's production of &quot;Death of Ivan Ily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sicians from Alterity Chamber Orchestra played for Opera Orlando's production of &quot;Death of Ivan Ilych.&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0495"/>
                    </a:xfrm>
                    <a:prstGeom prst="rect">
                      <a:avLst/>
                    </a:prstGeom>
                    <a:noFill/>
                    <a:ln>
                      <a:noFill/>
                    </a:ln>
                  </pic:spPr>
                </pic:pic>
              </a:graphicData>
            </a:graphic>
          </wp:inline>
        </w:drawing>
      </w:r>
    </w:p>
    <w:p w14:paraId="70265CBF" w14:textId="0E40BB63" w:rsid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Musicians from Alterity Chamber Orchestra played for Opera Orlando's production of "Death of Ivan Ilych." (Opera Orlando / Courtesy photo)</w:t>
      </w:r>
    </w:p>
    <w:p w14:paraId="646189BF"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p>
    <w:p w14:paraId="0AC10573"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The duets thrill, especially a point-counterpoint between an Orthodox priest (well sung by Jose-Manuel Lopez) and Ivan. A wistful love duet between Ivan and wife satisfies musically but softens the pair’s coldness from the original story, making the opening scene a little less believable.</w:t>
      </w:r>
    </w:p>
    <w:p w14:paraId="29FABC35"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 xml:space="preserve">In </w:t>
      </w:r>
      <w:proofErr w:type="gramStart"/>
      <w:r w:rsidRPr="000C5AE3">
        <w:rPr>
          <w:rFonts w:ascii="Georgia" w:eastAsia="Times New Roman" w:hAnsi="Georgia" w:cs="Times New Roman"/>
          <w:color w:val="000000"/>
          <w:sz w:val="27"/>
          <w:szCs w:val="27"/>
        </w:rPr>
        <w:t>fact</w:t>
      </w:r>
      <w:proofErr w:type="gramEnd"/>
      <w:r w:rsidRPr="000C5AE3">
        <w:rPr>
          <w:rFonts w:ascii="Georgia" w:eastAsia="Times New Roman" w:hAnsi="Georgia" w:cs="Times New Roman"/>
          <w:color w:val="000000"/>
          <w:sz w:val="27"/>
          <w:szCs w:val="27"/>
        </w:rPr>
        <w:t xml:space="preserve"> the work could use sharper theatrical edges in a few key places: A more definitive scene setter of Ivan’s pre-illness home life early on to contrast with his end, for example, and Ivan’s rock bottom could descend even deeper before he comes to terms with his fate.</w:t>
      </w:r>
    </w:p>
    <w:p w14:paraId="5E4A26D0"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 xml:space="preserve">Olejniczak has carefully and effectively mixed Tolstoy’s memorable words and details with his own, and Stork does justice to Ivan’s painful self-discoveries. Ivan’s servant </w:t>
      </w:r>
      <w:proofErr w:type="spellStart"/>
      <w:r w:rsidRPr="000C5AE3">
        <w:rPr>
          <w:rFonts w:ascii="Georgia" w:eastAsia="Times New Roman" w:hAnsi="Georgia" w:cs="Times New Roman"/>
          <w:color w:val="000000"/>
          <w:sz w:val="27"/>
          <w:szCs w:val="27"/>
        </w:rPr>
        <w:t>Gerasim</w:t>
      </w:r>
      <w:proofErr w:type="spellEnd"/>
      <w:r w:rsidRPr="000C5AE3">
        <w:rPr>
          <w:rFonts w:ascii="Georgia" w:eastAsia="Times New Roman" w:hAnsi="Georgia" w:cs="Times New Roman"/>
          <w:color w:val="000000"/>
          <w:sz w:val="27"/>
          <w:szCs w:val="27"/>
        </w:rPr>
        <w:t>, sweetly sung by Brent Doucette, plays a selfless almost Christ-like role in the story and could use a little more to do — something the creators said was in the works during a post-show talkback.</w:t>
      </w:r>
    </w:p>
    <w:p w14:paraId="5DBFD9EB" w14:textId="174A9FBC"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noProof/>
          <w:color w:val="000000"/>
          <w:sz w:val="27"/>
          <w:szCs w:val="27"/>
        </w:rPr>
        <w:lastRenderedPageBreak/>
        <w:drawing>
          <wp:inline distT="0" distB="0" distL="0" distR="0" wp14:anchorId="222359EE" wp14:editId="5E7706BE">
            <wp:extent cx="5943600" cy="3616960"/>
            <wp:effectExtent l="0" t="0" r="0" b="2540"/>
            <wp:docPr id="1" name="Picture 1" descr="The company of &quot;Death of Ivan Ilych,&quot; given its world premiere by Opera Orlando on Feb. 19,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ompany of &quot;Death of Ivan Ilych,&quot; given its world premiere by Opera Orlando on Feb. 19, 2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16960"/>
                    </a:xfrm>
                    <a:prstGeom prst="rect">
                      <a:avLst/>
                    </a:prstGeom>
                    <a:noFill/>
                    <a:ln>
                      <a:noFill/>
                    </a:ln>
                  </pic:spPr>
                </pic:pic>
              </a:graphicData>
            </a:graphic>
          </wp:inline>
        </w:drawing>
      </w:r>
    </w:p>
    <w:p w14:paraId="2417FCD7" w14:textId="0CEE5ADA" w:rsid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The company of "Death of Ivan Ilych," given its world premiere by Opera Orlando on Feb. 19, 2021. (Opera Orlando / Courtesy photo)</w:t>
      </w:r>
    </w:p>
    <w:p w14:paraId="2F201757"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p>
    <w:p w14:paraId="474B903C" w14:textId="7D2C3CA5" w:rsidR="000C5AE3" w:rsidRDefault="000C5AE3" w:rsidP="000C5AE3">
      <w:pPr>
        <w:shd w:val="clear" w:color="auto" w:fill="FFFFFF"/>
        <w:spacing w:after="0" w:line="420" w:lineRule="atLeast"/>
        <w:rPr>
          <w:rFonts w:ascii="Georgia" w:eastAsia="Times New Roman" w:hAnsi="Georgia" w:cs="Times New Roman"/>
          <w:color w:val="000000"/>
          <w:sz w:val="27"/>
          <w:szCs w:val="27"/>
        </w:rPr>
      </w:pPr>
      <w:r w:rsidRPr="000C5AE3">
        <w:rPr>
          <w:rFonts w:ascii="Georgia" w:eastAsia="Times New Roman" w:hAnsi="Georgia" w:cs="Times New Roman"/>
          <w:color w:val="000000"/>
          <w:sz w:val="27"/>
          <w:szCs w:val="27"/>
        </w:rPr>
        <w:t>Based on a well-known and well-loved story, with evocative music and manageable cast size and production requirements, “Death of Ivan Ilych” is sure to have operatic life, however it evolves. Orlando was fortunate to witness its birth.</w:t>
      </w:r>
    </w:p>
    <w:p w14:paraId="251F7031" w14:textId="77777777" w:rsidR="000C5AE3" w:rsidRPr="000C5AE3" w:rsidRDefault="000C5AE3" w:rsidP="000C5AE3">
      <w:pPr>
        <w:shd w:val="clear" w:color="auto" w:fill="FFFFFF"/>
        <w:spacing w:after="0" w:line="420" w:lineRule="atLeast"/>
        <w:rPr>
          <w:rFonts w:ascii="Georgia" w:eastAsia="Times New Roman" w:hAnsi="Georgia" w:cs="Times New Roman"/>
          <w:color w:val="000000"/>
          <w:sz w:val="27"/>
          <w:szCs w:val="27"/>
        </w:rPr>
      </w:pPr>
    </w:p>
    <w:p w14:paraId="38E91641" w14:textId="77777777" w:rsidR="000C5AE3" w:rsidRPr="000C5AE3" w:rsidRDefault="000C5AE3" w:rsidP="000C5AE3">
      <w:pPr>
        <w:shd w:val="clear" w:color="auto" w:fill="FFFFFF"/>
        <w:spacing w:after="0" w:line="420" w:lineRule="atLeast"/>
        <w:outlineLvl w:val="0"/>
        <w:rPr>
          <w:rFonts w:ascii="Times New Roman" w:eastAsia="Times New Roman" w:hAnsi="Times New Roman" w:cs="Times New Roman"/>
          <w:b/>
          <w:bCs/>
          <w:color w:val="000000"/>
          <w:spacing w:val="-15"/>
          <w:kern w:val="36"/>
          <w:sz w:val="36"/>
          <w:szCs w:val="36"/>
        </w:rPr>
      </w:pPr>
      <w:r w:rsidRPr="000C5AE3">
        <w:rPr>
          <w:rFonts w:ascii="Times New Roman" w:eastAsia="Times New Roman" w:hAnsi="Times New Roman" w:cs="Times New Roman"/>
          <w:b/>
          <w:bCs/>
          <w:color w:val="000000"/>
          <w:spacing w:val="-15"/>
          <w:kern w:val="36"/>
          <w:sz w:val="36"/>
          <w:szCs w:val="36"/>
        </w:rPr>
        <w:t>‘Death of Ivan Ilych’</w:t>
      </w:r>
    </w:p>
    <w:p w14:paraId="610787E3" w14:textId="77777777" w:rsidR="000C5AE3" w:rsidRPr="000C5AE3" w:rsidRDefault="000C5AE3" w:rsidP="000C5AE3">
      <w:pPr>
        <w:numPr>
          <w:ilvl w:val="0"/>
          <w:numId w:val="2"/>
        </w:numPr>
        <w:shd w:val="clear" w:color="auto" w:fill="FFFFFF"/>
        <w:spacing w:before="100" w:beforeAutospacing="1" w:after="100" w:afterAutospacing="1" w:line="420" w:lineRule="atLeast"/>
        <w:rPr>
          <w:rFonts w:ascii="Georgia" w:eastAsia="Times New Roman" w:hAnsi="Georgia" w:cs="Times New Roman"/>
          <w:color w:val="000000"/>
          <w:sz w:val="27"/>
          <w:szCs w:val="27"/>
        </w:rPr>
      </w:pPr>
      <w:r w:rsidRPr="000C5AE3">
        <w:rPr>
          <w:rFonts w:ascii="Georgia" w:eastAsia="Times New Roman" w:hAnsi="Georgia" w:cs="Times New Roman"/>
          <w:b/>
          <w:bCs/>
          <w:color w:val="000000"/>
          <w:sz w:val="27"/>
          <w:szCs w:val="27"/>
        </w:rPr>
        <w:t>Length:</w:t>
      </w:r>
      <w:r w:rsidRPr="000C5AE3">
        <w:rPr>
          <w:rFonts w:ascii="Georgia" w:eastAsia="Times New Roman" w:hAnsi="Georgia" w:cs="Times New Roman"/>
          <w:color w:val="000000"/>
          <w:sz w:val="27"/>
          <w:szCs w:val="27"/>
        </w:rPr>
        <w:t> 80 minutes plus talkback</w:t>
      </w:r>
    </w:p>
    <w:p w14:paraId="78F50C38" w14:textId="77777777" w:rsidR="000C5AE3" w:rsidRPr="000C5AE3" w:rsidRDefault="000C5AE3" w:rsidP="000C5AE3">
      <w:pPr>
        <w:numPr>
          <w:ilvl w:val="0"/>
          <w:numId w:val="2"/>
        </w:numPr>
        <w:shd w:val="clear" w:color="auto" w:fill="FFFFFF"/>
        <w:spacing w:before="100" w:beforeAutospacing="1" w:after="100" w:afterAutospacing="1" w:line="420" w:lineRule="atLeast"/>
        <w:rPr>
          <w:rFonts w:ascii="Georgia" w:eastAsia="Times New Roman" w:hAnsi="Georgia" w:cs="Times New Roman"/>
          <w:color w:val="000000"/>
          <w:sz w:val="27"/>
          <w:szCs w:val="27"/>
        </w:rPr>
      </w:pPr>
      <w:r w:rsidRPr="000C5AE3">
        <w:rPr>
          <w:rFonts w:ascii="Georgia" w:eastAsia="Times New Roman" w:hAnsi="Georgia" w:cs="Times New Roman"/>
          <w:b/>
          <w:bCs/>
          <w:color w:val="000000"/>
          <w:sz w:val="27"/>
          <w:szCs w:val="27"/>
        </w:rPr>
        <w:t>Where:</w:t>
      </w:r>
      <w:r w:rsidRPr="000C5AE3">
        <w:rPr>
          <w:rFonts w:ascii="Georgia" w:eastAsia="Times New Roman" w:hAnsi="Georgia" w:cs="Times New Roman"/>
          <w:color w:val="000000"/>
          <w:sz w:val="27"/>
          <w:szCs w:val="27"/>
        </w:rPr>
        <w:t> Orlando Museum of Art, 2416 N. Mills Ave.</w:t>
      </w:r>
    </w:p>
    <w:p w14:paraId="6BE2AABD" w14:textId="77777777" w:rsidR="000C5AE3" w:rsidRPr="000C5AE3" w:rsidRDefault="000C5AE3" w:rsidP="000C5AE3">
      <w:pPr>
        <w:numPr>
          <w:ilvl w:val="0"/>
          <w:numId w:val="2"/>
        </w:numPr>
        <w:shd w:val="clear" w:color="auto" w:fill="FFFFFF"/>
        <w:spacing w:before="100" w:beforeAutospacing="1" w:after="100" w:afterAutospacing="1" w:line="420" w:lineRule="atLeast"/>
        <w:rPr>
          <w:rFonts w:ascii="Georgia" w:eastAsia="Times New Roman" w:hAnsi="Georgia" w:cs="Times New Roman"/>
          <w:color w:val="000000"/>
          <w:sz w:val="27"/>
          <w:szCs w:val="27"/>
        </w:rPr>
      </w:pPr>
      <w:r w:rsidRPr="000C5AE3">
        <w:rPr>
          <w:rFonts w:ascii="Georgia" w:eastAsia="Times New Roman" w:hAnsi="Georgia" w:cs="Times New Roman"/>
          <w:b/>
          <w:bCs/>
          <w:color w:val="000000"/>
          <w:sz w:val="27"/>
          <w:szCs w:val="27"/>
        </w:rPr>
        <w:t>When:</w:t>
      </w:r>
      <w:r w:rsidRPr="000C5AE3">
        <w:rPr>
          <w:rFonts w:ascii="Georgia" w:eastAsia="Times New Roman" w:hAnsi="Georgia" w:cs="Times New Roman"/>
          <w:color w:val="000000"/>
          <w:sz w:val="27"/>
          <w:szCs w:val="27"/>
        </w:rPr>
        <w:t> 5 p.m. Feb. 21</w:t>
      </w:r>
    </w:p>
    <w:p w14:paraId="71BD122A" w14:textId="77777777" w:rsidR="000C5AE3" w:rsidRPr="000C5AE3" w:rsidRDefault="000C5AE3" w:rsidP="000C5AE3">
      <w:pPr>
        <w:numPr>
          <w:ilvl w:val="0"/>
          <w:numId w:val="2"/>
        </w:numPr>
        <w:shd w:val="clear" w:color="auto" w:fill="FFFFFF"/>
        <w:spacing w:before="100" w:beforeAutospacing="1" w:after="100" w:afterAutospacing="1" w:line="420" w:lineRule="atLeast"/>
        <w:rPr>
          <w:rFonts w:ascii="Georgia" w:eastAsia="Times New Roman" w:hAnsi="Georgia" w:cs="Times New Roman"/>
          <w:color w:val="000000"/>
          <w:sz w:val="27"/>
          <w:szCs w:val="27"/>
        </w:rPr>
      </w:pPr>
      <w:r w:rsidRPr="000C5AE3">
        <w:rPr>
          <w:rFonts w:ascii="Georgia" w:eastAsia="Times New Roman" w:hAnsi="Georgia" w:cs="Times New Roman"/>
          <w:b/>
          <w:bCs/>
          <w:color w:val="000000"/>
          <w:sz w:val="27"/>
          <w:szCs w:val="27"/>
        </w:rPr>
        <w:t>Cost:</w:t>
      </w:r>
      <w:r w:rsidRPr="000C5AE3">
        <w:rPr>
          <w:rFonts w:ascii="Georgia" w:eastAsia="Times New Roman" w:hAnsi="Georgia" w:cs="Times New Roman"/>
          <w:color w:val="000000"/>
          <w:sz w:val="27"/>
          <w:szCs w:val="27"/>
        </w:rPr>
        <w:t xml:space="preserve"> $77.25, which includes pre- and post-show appetizers, </w:t>
      </w:r>
      <w:proofErr w:type="gramStart"/>
      <w:r w:rsidRPr="000C5AE3">
        <w:rPr>
          <w:rFonts w:ascii="Georgia" w:eastAsia="Times New Roman" w:hAnsi="Georgia" w:cs="Times New Roman"/>
          <w:color w:val="000000"/>
          <w:sz w:val="27"/>
          <w:szCs w:val="27"/>
        </w:rPr>
        <w:t>drinks</w:t>
      </w:r>
      <w:proofErr w:type="gramEnd"/>
      <w:r w:rsidRPr="000C5AE3">
        <w:rPr>
          <w:rFonts w:ascii="Georgia" w:eastAsia="Times New Roman" w:hAnsi="Georgia" w:cs="Times New Roman"/>
          <w:color w:val="000000"/>
          <w:sz w:val="27"/>
          <w:szCs w:val="27"/>
        </w:rPr>
        <w:t xml:space="preserve"> and desserts; only a few tickets remain</w:t>
      </w:r>
    </w:p>
    <w:p w14:paraId="7D6EB8AF" w14:textId="77777777" w:rsidR="000C5AE3" w:rsidRPr="000C5AE3" w:rsidRDefault="000C5AE3" w:rsidP="000C5AE3">
      <w:pPr>
        <w:numPr>
          <w:ilvl w:val="0"/>
          <w:numId w:val="2"/>
        </w:numPr>
        <w:shd w:val="clear" w:color="auto" w:fill="FFFFFF"/>
        <w:spacing w:before="100" w:beforeAutospacing="1" w:after="100" w:afterAutospacing="1" w:line="420" w:lineRule="atLeast"/>
        <w:rPr>
          <w:rFonts w:ascii="Georgia" w:eastAsia="Times New Roman" w:hAnsi="Georgia" w:cs="Times New Roman"/>
          <w:color w:val="000000"/>
          <w:sz w:val="27"/>
          <w:szCs w:val="27"/>
        </w:rPr>
      </w:pPr>
      <w:r w:rsidRPr="000C5AE3">
        <w:rPr>
          <w:rFonts w:ascii="Georgia" w:eastAsia="Times New Roman" w:hAnsi="Georgia" w:cs="Times New Roman"/>
          <w:b/>
          <w:bCs/>
          <w:color w:val="000000"/>
          <w:sz w:val="27"/>
          <w:szCs w:val="27"/>
        </w:rPr>
        <w:t>Info:</w:t>
      </w:r>
      <w:r w:rsidRPr="000C5AE3">
        <w:rPr>
          <w:rFonts w:ascii="Georgia" w:eastAsia="Times New Roman" w:hAnsi="Georgia" w:cs="Times New Roman"/>
          <w:color w:val="000000"/>
          <w:sz w:val="27"/>
          <w:szCs w:val="27"/>
        </w:rPr>
        <w:t> </w:t>
      </w:r>
      <w:hyperlink r:id="rId13" w:tgtFrame="_blank" w:history="1">
        <w:r w:rsidRPr="000C5AE3">
          <w:rPr>
            <w:rFonts w:ascii="Georgia" w:eastAsia="Times New Roman" w:hAnsi="Georgia" w:cs="Times New Roman"/>
            <w:b/>
            <w:bCs/>
            <w:color w:val="E05504"/>
            <w:sz w:val="27"/>
            <w:szCs w:val="27"/>
            <w:u w:val="single"/>
          </w:rPr>
          <w:t>operaorlando.org/</w:t>
        </w:r>
        <w:proofErr w:type="spellStart"/>
        <w:r w:rsidRPr="000C5AE3">
          <w:rPr>
            <w:rFonts w:ascii="Georgia" w:eastAsia="Times New Roman" w:hAnsi="Georgia" w:cs="Times New Roman"/>
            <w:b/>
            <w:bCs/>
            <w:color w:val="E05504"/>
            <w:sz w:val="27"/>
            <w:szCs w:val="27"/>
            <w:u w:val="single"/>
          </w:rPr>
          <w:t>ivan</w:t>
        </w:r>
        <w:proofErr w:type="spellEnd"/>
      </w:hyperlink>
    </w:p>
    <w:p w14:paraId="28338912" w14:textId="77777777" w:rsidR="003B084C" w:rsidRDefault="003B084C"/>
    <w:sectPr w:rsidR="003B0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65E9F"/>
    <w:multiLevelType w:val="multilevel"/>
    <w:tmpl w:val="895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E47FB"/>
    <w:multiLevelType w:val="multilevel"/>
    <w:tmpl w:val="5616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E3"/>
    <w:rsid w:val="000C5AE3"/>
    <w:rsid w:val="003B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8ED7"/>
  <w15:chartTrackingRefBased/>
  <w15:docId w15:val="{98C906D0-AC7C-4FED-A074-473325A5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5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5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A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5AE3"/>
    <w:rPr>
      <w:rFonts w:ascii="Times New Roman" w:eastAsia="Times New Roman" w:hAnsi="Times New Roman" w:cs="Times New Roman"/>
      <w:b/>
      <w:bCs/>
      <w:sz w:val="36"/>
      <w:szCs w:val="36"/>
    </w:rPr>
  </w:style>
  <w:style w:type="character" w:customStyle="1" w:styleId="byline">
    <w:name w:val="byline"/>
    <w:basedOn w:val="DefaultParagraphFont"/>
    <w:rsid w:val="000C5AE3"/>
  </w:style>
  <w:style w:type="character" w:styleId="Hyperlink">
    <w:name w:val="Hyperlink"/>
    <w:basedOn w:val="DefaultParagraphFont"/>
    <w:uiPriority w:val="99"/>
    <w:semiHidden/>
    <w:unhideWhenUsed/>
    <w:rsid w:val="000C5AE3"/>
    <w:rPr>
      <w:color w:val="0000FF"/>
      <w:u w:val="single"/>
    </w:rPr>
  </w:style>
  <w:style w:type="character" w:customStyle="1" w:styleId="uppercase">
    <w:name w:val="uppercase"/>
    <w:basedOn w:val="DefaultParagraphFont"/>
    <w:rsid w:val="000C5AE3"/>
  </w:style>
  <w:style w:type="character" w:customStyle="1" w:styleId="timestamp">
    <w:name w:val="timestamp"/>
    <w:basedOn w:val="DefaultParagraphFont"/>
    <w:rsid w:val="000C5AE3"/>
  </w:style>
  <w:style w:type="paragraph" w:styleId="NormalWeb">
    <w:name w:val="Normal (Web)"/>
    <w:basedOn w:val="Normal"/>
    <w:uiPriority w:val="99"/>
    <w:semiHidden/>
    <w:unhideWhenUsed/>
    <w:rsid w:val="000C5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ctn">
    <w:name w:val="credit--ctn"/>
    <w:basedOn w:val="DefaultParagraphFont"/>
    <w:rsid w:val="000C5AE3"/>
  </w:style>
  <w:style w:type="paragraph" w:customStyle="1" w:styleId="li--topic--it">
    <w:name w:val="li--topic--it"/>
    <w:basedOn w:val="Normal"/>
    <w:rsid w:val="000C5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
    <w:name w:val="r-mb"/>
    <w:basedOn w:val="Normal"/>
    <w:rsid w:val="000C5A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AE3"/>
    <w:rPr>
      <w:b/>
      <w:bCs/>
    </w:rPr>
  </w:style>
  <w:style w:type="paragraph" w:customStyle="1" w:styleId="stop-here">
    <w:name w:val="stop-here"/>
    <w:basedOn w:val="Normal"/>
    <w:rsid w:val="000C5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56514">
      <w:bodyDiv w:val="1"/>
      <w:marLeft w:val="0"/>
      <w:marRight w:val="0"/>
      <w:marTop w:val="0"/>
      <w:marBottom w:val="0"/>
      <w:divBdr>
        <w:top w:val="none" w:sz="0" w:space="0" w:color="auto"/>
        <w:left w:val="none" w:sz="0" w:space="0" w:color="auto"/>
        <w:bottom w:val="none" w:sz="0" w:space="0" w:color="auto"/>
        <w:right w:val="none" w:sz="0" w:space="0" w:color="auto"/>
      </w:divBdr>
      <w:divsChild>
        <w:div w:id="1986002993">
          <w:marLeft w:val="0"/>
          <w:marRight w:val="0"/>
          <w:marTop w:val="0"/>
          <w:marBottom w:val="0"/>
          <w:divBdr>
            <w:top w:val="none" w:sz="0" w:space="0" w:color="auto"/>
            <w:left w:val="none" w:sz="0" w:space="0" w:color="auto"/>
            <w:bottom w:val="none" w:sz="0" w:space="0" w:color="auto"/>
            <w:right w:val="none" w:sz="0" w:space="0" w:color="auto"/>
          </w:divBdr>
          <w:divsChild>
            <w:div w:id="1041176487">
              <w:marLeft w:val="0"/>
              <w:marRight w:val="0"/>
              <w:marTop w:val="0"/>
              <w:marBottom w:val="0"/>
              <w:divBdr>
                <w:top w:val="none" w:sz="0" w:space="0" w:color="auto"/>
                <w:left w:val="none" w:sz="0" w:space="0" w:color="auto"/>
                <w:bottom w:val="none" w:sz="0" w:space="0" w:color="auto"/>
                <w:right w:val="none" w:sz="0" w:space="0" w:color="auto"/>
              </w:divBdr>
              <w:divsChild>
                <w:div w:id="562836882">
                  <w:marLeft w:val="0"/>
                  <w:marRight w:val="0"/>
                  <w:marTop w:val="0"/>
                  <w:marBottom w:val="0"/>
                  <w:divBdr>
                    <w:top w:val="single" w:sz="6" w:space="9" w:color="CCCCCC"/>
                    <w:left w:val="single" w:sz="2" w:space="18" w:color="CCCCCC"/>
                    <w:bottom w:val="single" w:sz="6" w:space="9" w:color="CCCCCC"/>
                    <w:right w:val="single" w:sz="2" w:space="18" w:color="CCCCCC"/>
                  </w:divBdr>
                  <w:divsChild>
                    <w:div w:id="2089961124">
                      <w:marLeft w:val="0"/>
                      <w:marRight w:val="0"/>
                      <w:marTop w:val="0"/>
                      <w:marBottom w:val="0"/>
                      <w:divBdr>
                        <w:top w:val="none" w:sz="0" w:space="0" w:color="auto"/>
                        <w:left w:val="none" w:sz="0" w:space="0" w:color="auto"/>
                        <w:bottom w:val="none" w:sz="0" w:space="0" w:color="auto"/>
                        <w:right w:val="none" w:sz="0" w:space="0" w:color="auto"/>
                      </w:divBdr>
                      <w:divsChild>
                        <w:div w:id="243875374">
                          <w:marLeft w:val="0"/>
                          <w:marRight w:val="0"/>
                          <w:marTop w:val="0"/>
                          <w:marBottom w:val="0"/>
                          <w:divBdr>
                            <w:top w:val="none" w:sz="0" w:space="0" w:color="auto"/>
                            <w:left w:val="none" w:sz="0" w:space="0" w:color="auto"/>
                            <w:bottom w:val="none" w:sz="0" w:space="0" w:color="auto"/>
                            <w:right w:val="none" w:sz="0" w:space="0" w:color="auto"/>
                          </w:divBdr>
                          <w:divsChild>
                            <w:div w:id="388841192">
                              <w:marLeft w:val="0"/>
                              <w:marRight w:val="0"/>
                              <w:marTop w:val="0"/>
                              <w:marBottom w:val="0"/>
                              <w:divBdr>
                                <w:top w:val="none" w:sz="0" w:space="0" w:color="auto"/>
                                <w:left w:val="none" w:sz="0" w:space="0" w:color="auto"/>
                                <w:bottom w:val="none" w:sz="0" w:space="0" w:color="auto"/>
                                <w:right w:val="none" w:sz="0" w:space="0" w:color="auto"/>
                              </w:divBdr>
                            </w:div>
                            <w:div w:id="2023555279">
                              <w:marLeft w:val="0"/>
                              <w:marRight w:val="0"/>
                              <w:marTop w:val="0"/>
                              <w:marBottom w:val="0"/>
                              <w:divBdr>
                                <w:top w:val="none" w:sz="0" w:space="0" w:color="auto"/>
                                <w:left w:val="none" w:sz="0" w:space="0" w:color="auto"/>
                                <w:bottom w:val="none" w:sz="0" w:space="0" w:color="auto"/>
                                <w:right w:val="none" w:sz="0" w:space="0" w:color="auto"/>
                              </w:divBdr>
                              <w:divsChild>
                                <w:div w:id="15584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35215">
          <w:marLeft w:val="0"/>
          <w:marRight w:val="0"/>
          <w:marTop w:val="360"/>
          <w:marBottom w:val="0"/>
          <w:divBdr>
            <w:top w:val="none" w:sz="0" w:space="0" w:color="auto"/>
            <w:left w:val="none" w:sz="0" w:space="0" w:color="auto"/>
            <w:bottom w:val="none" w:sz="0" w:space="0" w:color="auto"/>
            <w:right w:val="none" w:sz="0" w:space="0" w:color="auto"/>
          </w:divBdr>
          <w:divsChild>
            <w:div w:id="129522288">
              <w:marLeft w:val="0"/>
              <w:marRight w:val="0"/>
              <w:marTop w:val="0"/>
              <w:marBottom w:val="0"/>
              <w:divBdr>
                <w:top w:val="none" w:sz="0" w:space="0" w:color="auto"/>
                <w:left w:val="none" w:sz="0" w:space="0" w:color="auto"/>
                <w:bottom w:val="none" w:sz="0" w:space="0" w:color="auto"/>
                <w:right w:val="none" w:sz="0" w:space="0" w:color="auto"/>
              </w:divBdr>
              <w:divsChild>
                <w:div w:id="16035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89989">
          <w:marLeft w:val="0"/>
          <w:marRight w:val="0"/>
          <w:marTop w:val="0"/>
          <w:marBottom w:val="0"/>
          <w:divBdr>
            <w:top w:val="none" w:sz="0" w:space="0" w:color="auto"/>
            <w:left w:val="none" w:sz="0" w:space="0" w:color="auto"/>
            <w:bottom w:val="none" w:sz="0" w:space="0" w:color="auto"/>
            <w:right w:val="none" w:sz="0" w:space="0" w:color="auto"/>
          </w:divBdr>
          <w:divsChild>
            <w:div w:id="1630237575">
              <w:marLeft w:val="0"/>
              <w:marRight w:val="0"/>
              <w:marTop w:val="0"/>
              <w:marBottom w:val="0"/>
              <w:divBdr>
                <w:top w:val="none" w:sz="0" w:space="0" w:color="auto"/>
                <w:left w:val="none" w:sz="0" w:space="0" w:color="auto"/>
                <w:bottom w:val="none" w:sz="0" w:space="0" w:color="auto"/>
                <w:right w:val="none" w:sz="0" w:space="0" w:color="auto"/>
              </w:divBdr>
              <w:divsChild>
                <w:div w:id="1429429203">
                  <w:marLeft w:val="0"/>
                  <w:marRight w:val="0"/>
                  <w:marTop w:val="0"/>
                  <w:marBottom w:val="0"/>
                  <w:divBdr>
                    <w:top w:val="none" w:sz="0" w:space="0" w:color="auto"/>
                    <w:left w:val="none" w:sz="0" w:space="0" w:color="auto"/>
                    <w:bottom w:val="none" w:sz="0" w:space="0" w:color="auto"/>
                    <w:right w:val="none" w:sz="0" w:space="0" w:color="auto"/>
                  </w:divBdr>
                  <w:divsChild>
                    <w:div w:id="12734516">
                      <w:marLeft w:val="0"/>
                      <w:marRight w:val="0"/>
                      <w:marTop w:val="0"/>
                      <w:marBottom w:val="0"/>
                      <w:divBdr>
                        <w:top w:val="none" w:sz="0" w:space="0" w:color="auto"/>
                        <w:left w:val="none" w:sz="0" w:space="0" w:color="auto"/>
                        <w:bottom w:val="none" w:sz="0" w:space="0" w:color="auto"/>
                        <w:right w:val="none" w:sz="0" w:space="0" w:color="auto"/>
                      </w:divBdr>
                    </w:div>
                    <w:div w:id="353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3377">
          <w:marLeft w:val="0"/>
          <w:marRight w:val="0"/>
          <w:marTop w:val="0"/>
          <w:marBottom w:val="0"/>
          <w:divBdr>
            <w:top w:val="none" w:sz="0" w:space="0" w:color="auto"/>
            <w:left w:val="none" w:sz="0" w:space="0" w:color="auto"/>
            <w:bottom w:val="none" w:sz="0" w:space="0" w:color="auto"/>
            <w:right w:val="none" w:sz="0" w:space="0" w:color="auto"/>
          </w:divBdr>
          <w:divsChild>
            <w:div w:id="78067532">
              <w:marLeft w:val="0"/>
              <w:marRight w:val="0"/>
              <w:marTop w:val="0"/>
              <w:marBottom w:val="0"/>
              <w:divBdr>
                <w:top w:val="none" w:sz="0" w:space="0" w:color="auto"/>
                <w:left w:val="none" w:sz="0" w:space="0" w:color="auto"/>
                <w:bottom w:val="single" w:sz="24" w:space="0" w:color="000000"/>
                <w:right w:val="none" w:sz="0" w:space="0" w:color="auto"/>
              </w:divBdr>
              <w:divsChild>
                <w:div w:id="1415399210">
                  <w:marLeft w:val="0"/>
                  <w:marRight w:val="0"/>
                  <w:marTop w:val="0"/>
                  <w:marBottom w:val="0"/>
                  <w:divBdr>
                    <w:top w:val="none" w:sz="0" w:space="0" w:color="auto"/>
                    <w:left w:val="none" w:sz="0" w:space="0" w:color="auto"/>
                    <w:bottom w:val="none" w:sz="0" w:space="0" w:color="auto"/>
                    <w:right w:val="none" w:sz="0" w:space="0" w:color="auto"/>
                  </w:divBdr>
                  <w:divsChild>
                    <w:div w:id="963192376">
                      <w:marLeft w:val="0"/>
                      <w:marRight w:val="0"/>
                      <w:marTop w:val="0"/>
                      <w:marBottom w:val="0"/>
                      <w:divBdr>
                        <w:top w:val="none" w:sz="0" w:space="0" w:color="auto"/>
                        <w:left w:val="none" w:sz="0" w:space="0" w:color="auto"/>
                        <w:bottom w:val="none" w:sz="0" w:space="0" w:color="auto"/>
                        <w:right w:val="none" w:sz="0" w:space="0" w:color="auto"/>
                      </w:divBdr>
                    </w:div>
                  </w:divsChild>
                </w:div>
                <w:div w:id="964777156">
                  <w:marLeft w:val="0"/>
                  <w:marRight w:val="360"/>
                  <w:marTop w:val="0"/>
                  <w:marBottom w:val="360"/>
                  <w:divBdr>
                    <w:top w:val="none" w:sz="0" w:space="0" w:color="auto"/>
                    <w:left w:val="none" w:sz="0" w:space="0" w:color="auto"/>
                    <w:bottom w:val="none" w:sz="0" w:space="0" w:color="auto"/>
                    <w:right w:val="none" w:sz="0" w:space="0" w:color="auto"/>
                  </w:divBdr>
                  <w:divsChild>
                    <w:div w:id="1361593584">
                      <w:marLeft w:val="0"/>
                      <w:marRight w:val="0"/>
                      <w:marTop w:val="0"/>
                      <w:marBottom w:val="0"/>
                      <w:divBdr>
                        <w:top w:val="none" w:sz="0" w:space="0" w:color="auto"/>
                        <w:left w:val="none" w:sz="0" w:space="0" w:color="auto"/>
                        <w:bottom w:val="none" w:sz="0" w:space="0" w:color="auto"/>
                        <w:right w:val="none" w:sz="0" w:space="0" w:color="auto"/>
                      </w:divBdr>
                      <w:divsChild>
                        <w:div w:id="2095273535">
                          <w:marLeft w:val="0"/>
                          <w:marRight w:val="0"/>
                          <w:marTop w:val="0"/>
                          <w:marBottom w:val="0"/>
                          <w:divBdr>
                            <w:top w:val="none" w:sz="0" w:space="0" w:color="auto"/>
                            <w:left w:val="none" w:sz="0" w:space="0" w:color="auto"/>
                            <w:bottom w:val="none" w:sz="0" w:space="0" w:color="auto"/>
                            <w:right w:val="none" w:sz="0" w:space="0" w:color="auto"/>
                          </w:divBdr>
                          <w:divsChild>
                            <w:div w:id="58598180">
                              <w:marLeft w:val="0"/>
                              <w:marRight w:val="0"/>
                              <w:marTop w:val="0"/>
                              <w:marBottom w:val="240"/>
                              <w:divBdr>
                                <w:top w:val="none" w:sz="0" w:space="0" w:color="auto"/>
                                <w:left w:val="none" w:sz="0" w:space="0" w:color="auto"/>
                                <w:bottom w:val="none" w:sz="0" w:space="0" w:color="auto"/>
                                <w:right w:val="none" w:sz="0" w:space="0" w:color="auto"/>
                              </w:divBdr>
                              <w:divsChild>
                                <w:div w:id="1006129688">
                                  <w:marLeft w:val="0"/>
                                  <w:marRight w:val="0"/>
                                  <w:marTop w:val="0"/>
                                  <w:marBottom w:val="0"/>
                                  <w:divBdr>
                                    <w:top w:val="none" w:sz="0" w:space="0" w:color="auto"/>
                                    <w:left w:val="none" w:sz="0" w:space="0" w:color="auto"/>
                                    <w:bottom w:val="none" w:sz="0" w:space="0" w:color="auto"/>
                                    <w:right w:val="none" w:sz="0" w:space="0" w:color="auto"/>
                                  </w:divBdr>
                                </w:div>
                              </w:divsChild>
                            </w:div>
                            <w:div w:id="869876404">
                              <w:marLeft w:val="0"/>
                              <w:marRight w:val="0"/>
                              <w:marTop w:val="0"/>
                              <w:marBottom w:val="0"/>
                              <w:divBdr>
                                <w:top w:val="none" w:sz="0" w:space="0" w:color="auto"/>
                                <w:left w:val="none" w:sz="0" w:space="0" w:color="auto"/>
                                <w:bottom w:val="none" w:sz="0" w:space="0" w:color="auto"/>
                                <w:right w:val="none" w:sz="0" w:space="0" w:color="auto"/>
                              </w:divBdr>
                              <w:divsChild>
                                <w:div w:id="352387582">
                                  <w:marLeft w:val="0"/>
                                  <w:marRight w:val="0"/>
                                  <w:marTop w:val="0"/>
                                  <w:marBottom w:val="0"/>
                                  <w:divBdr>
                                    <w:top w:val="none" w:sz="0" w:space="0" w:color="auto"/>
                                    <w:left w:val="none" w:sz="0" w:space="0" w:color="auto"/>
                                    <w:bottom w:val="none" w:sz="0" w:space="0" w:color="auto"/>
                                    <w:right w:val="none" w:sz="0" w:space="0" w:color="auto"/>
                                  </w:divBdr>
                                </w:div>
                                <w:div w:id="1600485299">
                                  <w:marLeft w:val="0"/>
                                  <w:marRight w:val="0"/>
                                  <w:marTop w:val="120"/>
                                  <w:marBottom w:val="0"/>
                                  <w:divBdr>
                                    <w:top w:val="none" w:sz="0" w:space="0" w:color="auto"/>
                                    <w:left w:val="none" w:sz="0" w:space="0" w:color="auto"/>
                                    <w:bottom w:val="none" w:sz="0" w:space="0" w:color="auto"/>
                                    <w:right w:val="none" w:sz="0" w:space="0" w:color="auto"/>
                                  </w:divBdr>
                                  <w:divsChild>
                                    <w:div w:id="200291080">
                                      <w:marLeft w:val="0"/>
                                      <w:marRight w:val="0"/>
                                      <w:marTop w:val="0"/>
                                      <w:marBottom w:val="0"/>
                                      <w:divBdr>
                                        <w:top w:val="none" w:sz="0" w:space="0" w:color="auto"/>
                                        <w:left w:val="none" w:sz="0" w:space="0" w:color="auto"/>
                                        <w:bottom w:val="none" w:sz="0" w:space="0" w:color="auto"/>
                                        <w:right w:val="none" w:sz="0" w:space="0" w:color="auto"/>
                                      </w:divBdr>
                                      <w:divsChild>
                                        <w:div w:id="19591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37177">
                  <w:marLeft w:val="0"/>
                  <w:marRight w:val="0"/>
                  <w:marTop w:val="0"/>
                  <w:marBottom w:val="0"/>
                  <w:divBdr>
                    <w:top w:val="none" w:sz="0" w:space="0" w:color="auto"/>
                    <w:left w:val="none" w:sz="0" w:space="0" w:color="auto"/>
                    <w:bottom w:val="none" w:sz="0" w:space="0" w:color="auto"/>
                    <w:right w:val="none" w:sz="0" w:space="0" w:color="auto"/>
                  </w:divBdr>
                  <w:divsChild>
                    <w:div w:id="263341238">
                      <w:marLeft w:val="0"/>
                      <w:marRight w:val="0"/>
                      <w:marTop w:val="0"/>
                      <w:marBottom w:val="0"/>
                      <w:divBdr>
                        <w:top w:val="none" w:sz="0" w:space="0" w:color="auto"/>
                        <w:left w:val="none" w:sz="0" w:space="0" w:color="auto"/>
                        <w:bottom w:val="none" w:sz="0" w:space="0" w:color="auto"/>
                        <w:right w:val="none" w:sz="0" w:space="0" w:color="auto"/>
                      </w:divBdr>
                    </w:div>
                  </w:divsChild>
                </w:div>
                <w:div w:id="567350628">
                  <w:marLeft w:val="0"/>
                  <w:marRight w:val="0"/>
                  <w:marTop w:val="0"/>
                  <w:marBottom w:val="0"/>
                  <w:divBdr>
                    <w:top w:val="none" w:sz="0" w:space="0" w:color="auto"/>
                    <w:left w:val="none" w:sz="0" w:space="0" w:color="auto"/>
                    <w:bottom w:val="none" w:sz="0" w:space="0" w:color="auto"/>
                    <w:right w:val="none" w:sz="0" w:space="0" w:color="auto"/>
                  </w:divBdr>
                  <w:divsChild>
                    <w:div w:id="1917082504">
                      <w:marLeft w:val="0"/>
                      <w:marRight w:val="0"/>
                      <w:marTop w:val="0"/>
                      <w:marBottom w:val="0"/>
                      <w:divBdr>
                        <w:top w:val="none" w:sz="0" w:space="0" w:color="auto"/>
                        <w:left w:val="none" w:sz="0" w:space="0" w:color="auto"/>
                        <w:bottom w:val="none" w:sz="0" w:space="0" w:color="auto"/>
                        <w:right w:val="none" w:sz="0" w:space="0" w:color="auto"/>
                      </w:divBdr>
                      <w:divsChild>
                        <w:div w:id="21363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8760">
                  <w:marLeft w:val="0"/>
                  <w:marRight w:val="0"/>
                  <w:marTop w:val="0"/>
                  <w:marBottom w:val="0"/>
                  <w:divBdr>
                    <w:top w:val="none" w:sz="0" w:space="0" w:color="auto"/>
                    <w:left w:val="none" w:sz="0" w:space="0" w:color="auto"/>
                    <w:bottom w:val="none" w:sz="0" w:space="0" w:color="auto"/>
                    <w:right w:val="none" w:sz="0" w:space="0" w:color="auto"/>
                  </w:divBdr>
                  <w:divsChild>
                    <w:div w:id="664283963">
                      <w:marLeft w:val="0"/>
                      <w:marRight w:val="0"/>
                      <w:marTop w:val="0"/>
                      <w:marBottom w:val="0"/>
                      <w:divBdr>
                        <w:top w:val="none" w:sz="0" w:space="0" w:color="auto"/>
                        <w:left w:val="none" w:sz="0" w:space="0" w:color="auto"/>
                        <w:bottom w:val="none" w:sz="0" w:space="0" w:color="auto"/>
                        <w:right w:val="none" w:sz="0" w:space="0" w:color="auto"/>
                      </w:divBdr>
                    </w:div>
                  </w:divsChild>
                </w:div>
                <w:div w:id="732048552">
                  <w:marLeft w:val="0"/>
                  <w:marRight w:val="0"/>
                  <w:marTop w:val="0"/>
                  <w:marBottom w:val="0"/>
                  <w:divBdr>
                    <w:top w:val="none" w:sz="0" w:space="0" w:color="auto"/>
                    <w:left w:val="none" w:sz="0" w:space="0" w:color="auto"/>
                    <w:bottom w:val="none" w:sz="0" w:space="0" w:color="auto"/>
                    <w:right w:val="none" w:sz="0" w:space="0" w:color="auto"/>
                  </w:divBdr>
                  <w:divsChild>
                    <w:div w:id="444036702">
                      <w:marLeft w:val="0"/>
                      <w:marRight w:val="0"/>
                      <w:marTop w:val="0"/>
                      <w:marBottom w:val="0"/>
                      <w:divBdr>
                        <w:top w:val="none" w:sz="0" w:space="0" w:color="auto"/>
                        <w:left w:val="none" w:sz="0" w:space="0" w:color="auto"/>
                        <w:bottom w:val="none" w:sz="0" w:space="0" w:color="auto"/>
                        <w:right w:val="none" w:sz="0" w:space="0" w:color="auto"/>
                      </w:divBdr>
                      <w:divsChild>
                        <w:div w:id="477234674">
                          <w:marLeft w:val="0"/>
                          <w:marRight w:val="0"/>
                          <w:marTop w:val="0"/>
                          <w:marBottom w:val="0"/>
                          <w:divBdr>
                            <w:top w:val="none" w:sz="0" w:space="0" w:color="auto"/>
                            <w:left w:val="none" w:sz="0" w:space="0" w:color="auto"/>
                            <w:bottom w:val="none" w:sz="0" w:space="0" w:color="auto"/>
                            <w:right w:val="none" w:sz="0" w:space="0" w:color="auto"/>
                          </w:divBdr>
                        </w:div>
                        <w:div w:id="828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3784">
                  <w:marLeft w:val="0"/>
                  <w:marRight w:val="0"/>
                  <w:marTop w:val="0"/>
                  <w:marBottom w:val="0"/>
                  <w:divBdr>
                    <w:top w:val="none" w:sz="0" w:space="0" w:color="auto"/>
                    <w:left w:val="none" w:sz="0" w:space="0" w:color="auto"/>
                    <w:bottom w:val="none" w:sz="0" w:space="0" w:color="auto"/>
                    <w:right w:val="none" w:sz="0" w:space="0" w:color="auto"/>
                  </w:divBdr>
                  <w:divsChild>
                    <w:div w:id="1222445216">
                      <w:marLeft w:val="0"/>
                      <w:marRight w:val="0"/>
                      <w:marTop w:val="0"/>
                      <w:marBottom w:val="0"/>
                      <w:divBdr>
                        <w:top w:val="none" w:sz="0" w:space="0" w:color="auto"/>
                        <w:left w:val="none" w:sz="0" w:space="0" w:color="auto"/>
                        <w:bottom w:val="none" w:sz="0" w:space="0" w:color="auto"/>
                        <w:right w:val="none" w:sz="0" w:space="0" w:color="auto"/>
                      </w:divBdr>
                    </w:div>
                  </w:divsChild>
                </w:div>
                <w:div w:id="1131167874">
                  <w:marLeft w:val="0"/>
                  <w:marRight w:val="0"/>
                  <w:marTop w:val="0"/>
                  <w:marBottom w:val="0"/>
                  <w:divBdr>
                    <w:top w:val="none" w:sz="0" w:space="0" w:color="auto"/>
                    <w:left w:val="none" w:sz="0" w:space="0" w:color="auto"/>
                    <w:bottom w:val="none" w:sz="0" w:space="0" w:color="auto"/>
                    <w:right w:val="none" w:sz="0" w:space="0" w:color="auto"/>
                  </w:divBdr>
                  <w:divsChild>
                    <w:div w:id="1507163013">
                      <w:marLeft w:val="0"/>
                      <w:marRight w:val="0"/>
                      <w:marTop w:val="0"/>
                      <w:marBottom w:val="0"/>
                      <w:divBdr>
                        <w:top w:val="none" w:sz="0" w:space="0" w:color="auto"/>
                        <w:left w:val="none" w:sz="0" w:space="0" w:color="auto"/>
                        <w:bottom w:val="none" w:sz="0" w:space="0" w:color="auto"/>
                        <w:right w:val="none" w:sz="0" w:space="0" w:color="auto"/>
                      </w:divBdr>
                    </w:div>
                  </w:divsChild>
                </w:div>
                <w:div w:id="499661968">
                  <w:marLeft w:val="0"/>
                  <w:marRight w:val="0"/>
                  <w:marTop w:val="0"/>
                  <w:marBottom w:val="0"/>
                  <w:divBdr>
                    <w:top w:val="none" w:sz="0" w:space="0" w:color="auto"/>
                    <w:left w:val="none" w:sz="0" w:space="0" w:color="auto"/>
                    <w:bottom w:val="none" w:sz="0" w:space="0" w:color="auto"/>
                    <w:right w:val="none" w:sz="0" w:space="0" w:color="auto"/>
                  </w:divBdr>
                  <w:divsChild>
                    <w:div w:id="1457988905">
                      <w:marLeft w:val="0"/>
                      <w:marRight w:val="0"/>
                      <w:marTop w:val="0"/>
                      <w:marBottom w:val="0"/>
                      <w:divBdr>
                        <w:top w:val="none" w:sz="0" w:space="0" w:color="auto"/>
                        <w:left w:val="none" w:sz="0" w:space="0" w:color="auto"/>
                        <w:bottom w:val="none" w:sz="0" w:space="0" w:color="auto"/>
                        <w:right w:val="none" w:sz="0" w:space="0" w:color="auto"/>
                      </w:divBdr>
                    </w:div>
                  </w:divsChild>
                </w:div>
                <w:div w:id="586037744">
                  <w:marLeft w:val="0"/>
                  <w:marRight w:val="0"/>
                  <w:marTop w:val="240"/>
                  <w:marBottom w:val="330"/>
                  <w:divBdr>
                    <w:top w:val="none" w:sz="0" w:space="0" w:color="auto"/>
                    <w:left w:val="none" w:sz="0" w:space="0" w:color="auto"/>
                    <w:bottom w:val="none" w:sz="0" w:space="0" w:color="auto"/>
                    <w:right w:val="none" w:sz="0" w:space="0" w:color="auto"/>
                  </w:divBdr>
                  <w:divsChild>
                    <w:div w:id="902179410">
                      <w:marLeft w:val="0"/>
                      <w:marRight w:val="0"/>
                      <w:marTop w:val="0"/>
                      <w:marBottom w:val="0"/>
                      <w:divBdr>
                        <w:top w:val="none" w:sz="0" w:space="0" w:color="auto"/>
                        <w:left w:val="none" w:sz="0" w:space="0" w:color="auto"/>
                        <w:bottom w:val="none" w:sz="0" w:space="0" w:color="auto"/>
                        <w:right w:val="none" w:sz="0" w:space="0" w:color="auto"/>
                      </w:divBdr>
                      <w:divsChild>
                        <w:div w:id="1720935776">
                          <w:marLeft w:val="0"/>
                          <w:marRight w:val="0"/>
                          <w:marTop w:val="360"/>
                          <w:marBottom w:val="0"/>
                          <w:divBdr>
                            <w:top w:val="single" w:sz="6" w:space="0" w:color="CCCCCC"/>
                            <w:left w:val="none" w:sz="0" w:space="0" w:color="auto"/>
                            <w:bottom w:val="single" w:sz="6" w:space="0" w:color="CCCCCC"/>
                            <w:right w:val="none" w:sz="0" w:space="0" w:color="auto"/>
                          </w:divBdr>
                          <w:divsChild>
                            <w:div w:id="1933007128">
                              <w:marLeft w:val="0"/>
                              <w:marRight w:val="0"/>
                              <w:marTop w:val="0"/>
                              <w:marBottom w:val="0"/>
                              <w:divBdr>
                                <w:top w:val="none" w:sz="0" w:space="0" w:color="auto"/>
                                <w:left w:val="none" w:sz="0" w:space="0" w:color="auto"/>
                                <w:bottom w:val="single" w:sz="6" w:space="9" w:color="CCCCCC"/>
                                <w:right w:val="none" w:sz="0" w:space="0" w:color="auto"/>
                              </w:divBdr>
                            </w:div>
                            <w:div w:id="72750801">
                              <w:marLeft w:val="0"/>
                              <w:marRight w:val="0"/>
                              <w:marTop w:val="0"/>
                              <w:marBottom w:val="0"/>
                              <w:divBdr>
                                <w:top w:val="none" w:sz="0" w:space="0" w:color="auto"/>
                                <w:left w:val="none" w:sz="0" w:space="0" w:color="auto"/>
                                <w:bottom w:val="none" w:sz="0" w:space="0" w:color="auto"/>
                                <w:right w:val="none" w:sz="0" w:space="0" w:color="auto"/>
                              </w:divBdr>
                              <w:divsChild>
                                <w:div w:id="20938920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3719">
                  <w:marLeft w:val="0"/>
                  <w:marRight w:val="0"/>
                  <w:marTop w:val="0"/>
                  <w:marBottom w:val="0"/>
                  <w:divBdr>
                    <w:top w:val="none" w:sz="0" w:space="0" w:color="auto"/>
                    <w:left w:val="none" w:sz="0" w:space="0" w:color="auto"/>
                    <w:bottom w:val="none" w:sz="0" w:space="0" w:color="auto"/>
                    <w:right w:val="none" w:sz="0" w:space="0" w:color="auto"/>
                  </w:divBdr>
                  <w:divsChild>
                    <w:div w:id="1449472837">
                      <w:marLeft w:val="0"/>
                      <w:marRight w:val="0"/>
                      <w:marTop w:val="0"/>
                      <w:marBottom w:val="0"/>
                      <w:divBdr>
                        <w:top w:val="none" w:sz="0" w:space="0" w:color="auto"/>
                        <w:left w:val="none" w:sz="0" w:space="0" w:color="auto"/>
                        <w:bottom w:val="none" w:sz="0" w:space="0" w:color="auto"/>
                        <w:right w:val="none" w:sz="0" w:space="0" w:color="auto"/>
                      </w:divBdr>
                    </w:div>
                  </w:divsChild>
                </w:div>
                <w:div w:id="1079672486">
                  <w:marLeft w:val="0"/>
                  <w:marRight w:val="0"/>
                  <w:marTop w:val="0"/>
                  <w:marBottom w:val="0"/>
                  <w:divBdr>
                    <w:top w:val="none" w:sz="0" w:space="0" w:color="auto"/>
                    <w:left w:val="none" w:sz="0" w:space="0" w:color="auto"/>
                    <w:bottom w:val="none" w:sz="0" w:space="0" w:color="auto"/>
                    <w:right w:val="none" w:sz="0" w:space="0" w:color="auto"/>
                  </w:divBdr>
                  <w:divsChild>
                    <w:div w:id="1352800987">
                      <w:marLeft w:val="0"/>
                      <w:marRight w:val="0"/>
                      <w:marTop w:val="0"/>
                      <w:marBottom w:val="0"/>
                      <w:divBdr>
                        <w:top w:val="none" w:sz="0" w:space="0" w:color="auto"/>
                        <w:left w:val="none" w:sz="0" w:space="0" w:color="auto"/>
                        <w:bottom w:val="none" w:sz="0" w:space="0" w:color="auto"/>
                        <w:right w:val="none" w:sz="0" w:space="0" w:color="auto"/>
                      </w:divBdr>
                      <w:divsChild>
                        <w:div w:id="1511523054">
                          <w:marLeft w:val="0"/>
                          <w:marRight w:val="0"/>
                          <w:marTop w:val="0"/>
                          <w:marBottom w:val="0"/>
                          <w:divBdr>
                            <w:top w:val="none" w:sz="0" w:space="0" w:color="auto"/>
                            <w:left w:val="none" w:sz="0" w:space="0" w:color="auto"/>
                            <w:bottom w:val="none" w:sz="0" w:space="0" w:color="auto"/>
                            <w:right w:val="none" w:sz="0" w:space="0" w:color="auto"/>
                          </w:divBdr>
                        </w:div>
                        <w:div w:id="17012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49143">
                  <w:marLeft w:val="0"/>
                  <w:marRight w:val="0"/>
                  <w:marTop w:val="0"/>
                  <w:marBottom w:val="0"/>
                  <w:divBdr>
                    <w:top w:val="none" w:sz="0" w:space="0" w:color="auto"/>
                    <w:left w:val="none" w:sz="0" w:space="0" w:color="auto"/>
                    <w:bottom w:val="none" w:sz="0" w:space="0" w:color="auto"/>
                    <w:right w:val="none" w:sz="0" w:space="0" w:color="auto"/>
                  </w:divBdr>
                  <w:divsChild>
                    <w:div w:id="1689983429">
                      <w:marLeft w:val="0"/>
                      <w:marRight w:val="0"/>
                      <w:marTop w:val="0"/>
                      <w:marBottom w:val="0"/>
                      <w:divBdr>
                        <w:top w:val="none" w:sz="0" w:space="0" w:color="auto"/>
                        <w:left w:val="none" w:sz="0" w:space="0" w:color="auto"/>
                        <w:bottom w:val="none" w:sz="0" w:space="0" w:color="auto"/>
                        <w:right w:val="none" w:sz="0" w:space="0" w:color="auto"/>
                      </w:divBdr>
                    </w:div>
                  </w:divsChild>
                </w:div>
                <w:div w:id="2029285404">
                  <w:marLeft w:val="0"/>
                  <w:marRight w:val="0"/>
                  <w:marTop w:val="0"/>
                  <w:marBottom w:val="0"/>
                  <w:divBdr>
                    <w:top w:val="none" w:sz="0" w:space="0" w:color="auto"/>
                    <w:left w:val="none" w:sz="0" w:space="0" w:color="auto"/>
                    <w:bottom w:val="none" w:sz="0" w:space="0" w:color="auto"/>
                    <w:right w:val="none" w:sz="0" w:space="0" w:color="auto"/>
                  </w:divBdr>
                  <w:divsChild>
                    <w:div w:id="1587301428">
                      <w:marLeft w:val="0"/>
                      <w:marRight w:val="0"/>
                      <w:marTop w:val="0"/>
                      <w:marBottom w:val="0"/>
                      <w:divBdr>
                        <w:top w:val="none" w:sz="0" w:space="0" w:color="auto"/>
                        <w:left w:val="none" w:sz="0" w:space="0" w:color="auto"/>
                        <w:bottom w:val="none" w:sz="0" w:space="0" w:color="auto"/>
                        <w:right w:val="none" w:sz="0" w:space="0" w:color="auto"/>
                      </w:divBdr>
                    </w:div>
                  </w:divsChild>
                </w:div>
                <w:div w:id="1885478874">
                  <w:marLeft w:val="0"/>
                  <w:marRight w:val="0"/>
                  <w:marTop w:val="0"/>
                  <w:marBottom w:val="0"/>
                  <w:divBdr>
                    <w:top w:val="none" w:sz="0" w:space="0" w:color="auto"/>
                    <w:left w:val="none" w:sz="0" w:space="0" w:color="auto"/>
                    <w:bottom w:val="none" w:sz="0" w:space="0" w:color="auto"/>
                    <w:right w:val="none" w:sz="0" w:space="0" w:color="auto"/>
                  </w:divBdr>
                  <w:divsChild>
                    <w:div w:id="358624435">
                      <w:marLeft w:val="0"/>
                      <w:marRight w:val="0"/>
                      <w:marTop w:val="0"/>
                      <w:marBottom w:val="0"/>
                      <w:divBdr>
                        <w:top w:val="none" w:sz="0" w:space="0" w:color="auto"/>
                        <w:left w:val="none" w:sz="0" w:space="0" w:color="auto"/>
                        <w:bottom w:val="none" w:sz="0" w:space="0" w:color="auto"/>
                        <w:right w:val="none" w:sz="0" w:space="0" w:color="auto"/>
                      </w:divBdr>
                    </w:div>
                  </w:divsChild>
                </w:div>
                <w:div w:id="680350090">
                  <w:marLeft w:val="0"/>
                  <w:marRight w:val="0"/>
                  <w:marTop w:val="0"/>
                  <w:marBottom w:val="0"/>
                  <w:divBdr>
                    <w:top w:val="none" w:sz="0" w:space="0" w:color="auto"/>
                    <w:left w:val="none" w:sz="0" w:space="0" w:color="auto"/>
                    <w:bottom w:val="none" w:sz="0" w:space="0" w:color="auto"/>
                    <w:right w:val="none" w:sz="0" w:space="0" w:color="auto"/>
                  </w:divBdr>
                  <w:divsChild>
                    <w:div w:id="1857113401">
                      <w:marLeft w:val="0"/>
                      <w:marRight w:val="0"/>
                      <w:marTop w:val="0"/>
                      <w:marBottom w:val="0"/>
                      <w:divBdr>
                        <w:top w:val="none" w:sz="0" w:space="0" w:color="auto"/>
                        <w:left w:val="none" w:sz="0" w:space="0" w:color="auto"/>
                        <w:bottom w:val="none" w:sz="0" w:space="0" w:color="auto"/>
                        <w:right w:val="none" w:sz="0" w:space="0" w:color="auto"/>
                      </w:divBdr>
                    </w:div>
                  </w:divsChild>
                </w:div>
                <w:div w:id="1727531480">
                  <w:marLeft w:val="0"/>
                  <w:marRight w:val="0"/>
                  <w:marTop w:val="0"/>
                  <w:marBottom w:val="0"/>
                  <w:divBdr>
                    <w:top w:val="none" w:sz="0" w:space="0" w:color="auto"/>
                    <w:left w:val="none" w:sz="0" w:space="0" w:color="auto"/>
                    <w:bottom w:val="none" w:sz="0" w:space="0" w:color="auto"/>
                    <w:right w:val="none" w:sz="0" w:space="0" w:color="auto"/>
                  </w:divBdr>
                  <w:divsChild>
                    <w:div w:id="1927684274">
                      <w:marLeft w:val="0"/>
                      <w:marRight w:val="0"/>
                      <w:marTop w:val="0"/>
                      <w:marBottom w:val="0"/>
                      <w:divBdr>
                        <w:top w:val="none" w:sz="0" w:space="0" w:color="auto"/>
                        <w:left w:val="none" w:sz="0" w:space="0" w:color="auto"/>
                        <w:bottom w:val="none" w:sz="0" w:space="0" w:color="auto"/>
                        <w:right w:val="none" w:sz="0" w:space="0" w:color="auto"/>
                      </w:divBdr>
                      <w:divsChild>
                        <w:div w:id="1195852530">
                          <w:marLeft w:val="0"/>
                          <w:marRight w:val="0"/>
                          <w:marTop w:val="0"/>
                          <w:marBottom w:val="0"/>
                          <w:divBdr>
                            <w:top w:val="none" w:sz="0" w:space="0" w:color="auto"/>
                            <w:left w:val="none" w:sz="0" w:space="0" w:color="auto"/>
                            <w:bottom w:val="none" w:sz="0" w:space="0" w:color="auto"/>
                            <w:right w:val="none" w:sz="0" w:space="0" w:color="auto"/>
                          </w:divBdr>
                        </w:div>
                        <w:div w:id="17102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5458">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
                  </w:divsChild>
                </w:div>
                <w:div w:id="1118138054">
                  <w:marLeft w:val="0"/>
                  <w:marRight w:val="0"/>
                  <w:marTop w:val="0"/>
                  <w:marBottom w:val="0"/>
                  <w:divBdr>
                    <w:top w:val="none" w:sz="0" w:space="0" w:color="auto"/>
                    <w:left w:val="none" w:sz="0" w:space="0" w:color="auto"/>
                    <w:bottom w:val="none" w:sz="0" w:space="0" w:color="auto"/>
                    <w:right w:val="none" w:sz="0" w:space="0" w:color="auto"/>
                  </w:divBdr>
                  <w:divsChild>
                    <w:div w:id="1628656377">
                      <w:marLeft w:val="0"/>
                      <w:marRight w:val="0"/>
                      <w:marTop w:val="0"/>
                      <w:marBottom w:val="0"/>
                      <w:divBdr>
                        <w:top w:val="none" w:sz="0" w:space="0" w:color="auto"/>
                        <w:left w:val="none" w:sz="0" w:space="0" w:color="auto"/>
                        <w:bottom w:val="none" w:sz="0" w:space="0" w:color="auto"/>
                        <w:right w:val="none" w:sz="0" w:space="0" w:color="auto"/>
                      </w:divBdr>
                    </w:div>
                  </w:divsChild>
                </w:div>
                <w:div w:id="1375275912">
                  <w:marLeft w:val="0"/>
                  <w:marRight w:val="0"/>
                  <w:marTop w:val="0"/>
                  <w:marBottom w:val="0"/>
                  <w:divBdr>
                    <w:top w:val="none" w:sz="0" w:space="0" w:color="auto"/>
                    <w:left w:val="none" w:sz="0" w:space="0" w:color="auto"/>
                    <w:bottom w:val="none" w:sz="0" w:space="0" w:color="auto"/>
                    <w:right w:val="none" w:sz="0" w:space="0" w:color="auto"/>
                  </w:divBdr>
                  <w:divsChild>
                    <w:div w:id="2059892096">
                      <w:marLeft w:val="0"/>
                      <w:marRight w:val="0"/>
                      <w:marTop w:val="0"/>
                      <w:marBottom w:val="0"/>
                      <w:divBdr>
                        <w:top w:val="none" w:sz="0" w:space="0" w:color="auto"/>
                        <w:left w:val="none" w:sz="0" w:space="0" w:color="auto"/>
                        <w:bottom w:val="none" w:sz="0" w:space="0" w:color="auto"/>
                        <w:right w:val="none" w:sz="0" w:space="0" w:color="auto"/>
                      </w:divBdr>
                      <w:divsChild>
                        <w:div w:id="9152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367">
                  <w:marLeft w:val="0"/>
                  <w:marRight w:val="0"/>
                  <w:marTop w:val="0"/>
                  <w:marBottom w:val="0"/>
                  <w:divBdr>
                    <w:top w:val="none" w:sz="0" w:space="0" w:color="auto"/>
                    <w:left w:val="none" w:sz="0" w:space="0" w:color="auto"/>
                    <w:bottom w:val="none" w:sz="0" w:space="0" w:color="auto"/>
                    <w:right w:val="none" w:sz="0" w:space="0" w:color="auto"/>
                  </w:divBdr>
                  <w:divsChild>
                    <w:div w:id="18630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peraorlando.org/ivan" TargetMode="External"/><Relationship Id="rId3" Type="http://schemas.openxmlformats.org/officeDocument/2006/relationships/settings" Target="settings.xml"/><Relationship Id="rId7" Type="http://schemas.openxmlformats.org/officeDocument/2006/relationships/hyperlink" Target="https://www.orlandosentinel.com/entertainment/arts-and-theater/os-prem-et-opera-oma-death-ivan-ilych-20210216-qmbq3tqnuvfkdpwpaimse5gylm-story.html#nt=standard-embed"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orlandosentinel.com/os-matthew-palm-bio-20140718-staff.html"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orlandosentinel.com/entertainment/arts-and-theater/os-prem-et-opera-oma-death-ivan-ilych-20210216-qmbq3tqnuvfkdpwpaimse5gylm-sto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Young</dc:creator>
  <cp:keywords/>
  <dc:description/>
  <cp:lastModifiedBy>John Young</cp:lastModifiedBy>
  <cp:revision>1</cp:revision>
  <cp:lastPrinted>2021-02-22T14:12:00Z</cp:lastPrinted>
  <dcterms:created xsi:type="dcterms:W3CDTF">2021-02-22T14:10:00Z</dcterms:created>
  <dcterms:modified xsi:type="dcterms:W3CDTF">2021-02-22T14:14:00Z</dcterms:modified>
</cp:coreProperties>
</file>